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BB" w:rsidRPr="002D6BBB" w:rsidRDefault="002D6BBB" w:rsidP="00985843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D6B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2D6BBB" w:rsidRPr="002D6BBB" w:rsidRDefault="002D6BBB" w:rsidP="002D6BBB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D6BBB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2D6BBB" w:rsidRPr="002D6BBB" w:rsidRDefault="002D6BBB" w:rsidP="002D6B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D6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2D6BB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2D6BB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2D6BB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...............................................................................................................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................................................................................................................................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2D6B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…………………………………………………………………...</w:t>
      </w:r>
    </w:p>
    <w:p w:rsidR="002D6BBB" w:rsidRPr="002D6BBB" w:rsidRDefault="002D6BBB" w:rsidP="002D6BBB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985843" w:rsidRDefault="002D6BBB" w:rsidP="00985843">
      <w:pPr>
        <w:pStyle w:val="Nagwek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postepowaniu o udzielenie zamówienia publicznego pn. </w:t>
      </w:r>
    </w:p>
    <w:p w:rsidR="00300A66" w:rsidRDefault="00300A66" w:rsidP="00985843">
      <w:pPr>
        <w:pStyle w:val="Nagwek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0A66" w:rsidRPr="00300A66" w:rsidRDefault="00300A66" w:rsidP="00300A6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00A66">
        <w:rPr>
          <w:rFonts w:ascii="Arial" w:hAnsi="Arial" w:cs="Arial"/>
          <w:b/>
          <w:i/>
          <w:sz w:val="24"/>
          <w:szCs w:val="24"/>
        </w:rPr>
        <w:t>Roboty budowlane polegające na budowie drogi łączącej ul. KDZ i KDL w Rzeszowie</w:t>
      </w:r>
    </w:p>
    <w:p w:rsidR="00985843" w:rsidRPr="00985843" w:rsidRDefault="00985843" w:rsidP="00985843">
      <w:pPr>
        <w:pStyle w:val="Nagwek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2D6BBB" w:rsidRPr="002D6BBB" w:rsidRDefault="002D6BBB" w:rsidP="00985843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2D6BBB" w:rsidRPr="002D6BBB" w:rsidRDefault="002D6BBB" w:rsidP="002D6BBB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D6BBB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BBB">
        <w:rPr>
          <w:shd w:val="clear" w:color="auto" w:fill="FFFFFF"/>
        </w:rPr>
        <w:instrText xml:space="preserve"> FORMCHECKBOX </w:instrText>
      </w:r>
      <w:r w:rsidR="00300A66">
        <w:rPr>
          <w:shd w:val="clear" w:color="auto" w:fill="FFFFFF"/>
        </w:rPr>
      </w:r>
      <w:r w:rsidR="00300A66">
        <w:rPr>
          <w:shd w:val="clear" w:color="auto" w:fill="FFFFFF"/>
        </w:rPr>
        <w:fldChar w:fldCharType="separate"/>
      </w:r>
      <w:r w:rsidRPr="002D6BBB">
        <w:rPr>
          <w:shd w:val="clear" w:color="auto" w:fill="FFFFFF"/>
        </w:rPr>
        <w:fldChar w:fldCharType="end"/>
      </w: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nie należę do tej samej grupy kapitałowej w rozumieniu ustawy z dnia 16 luty </w:t>
      </w: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2017 r. poz. 229)*</w:t>
      </w:r>
    </w:p>
    <w:p w:rsidR="002D6BBB" w:rsidRPr="002D6BBB" w:rsidRDefault="002D6BBB" w:rsidP="002D6BBB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D6BBB">
        <w:rPr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BBB">
        <w:rPr>
          <w:shd w:val="clear" w:color="auto" w:fill="FFFFFF"/>
        </w:rPr>
        <w:instrText xml:space="preserve"> FORMCHECKBOX </w:instrText>
      </w:r>
      <w:r w:rsidR="00300A66">
        <w:rPr>
          <w:shd w:val="clear" w:color="auto" w:fill="FFFFFF"/>
        </w:rPr>
      </w:r>
      <w:r w:rsidR="00300A66">
        <w:rPr>
          <w:shd w:val="clear" w:color="auto" w:fill="FFFFFF"/>
        </w:rPr>
        <w:fldChar w:fldCharType="separate"/>
      </w:r>
      <w:r w:rsidRPr="002D6BBB">
        <w:rPr>
          <w:shd w:val="clear" w:color="auto" w:fill="FFFFFF"/>
        </w:rPr>
        <w:fldChar w:fldCharType="end"/>
      </w: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Pr="002D6BBB">
        <w:rPr>
          <w:rFonts w:ascii="Arial" w:eastAsia="Times New Roman" w:hAnsi="Arial" w:cs="Arial"/>
          <w:i/>
          <w:sz w:val="24"/>
          <w:szCs w:val="24"/>
          <w:lang w:eastAsia="pl-PL"/>
        </w:rPr>
        <w:br/>
        <w:t>o ochronie konkurencji i konsumentów (Dz. U. z 2017 r. poz. 229)*</w:t>
      </w:r>
    </w:p>
    <w:p w:rsidR="002D6BBB" w:rsidRPr="002D6BBB" w:rsidRDefault="002D6BBB" w:rsidP="002D6BBB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2D6BBB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2D6BBB" w:rsidRPr="002D6BBB" w:rsidRDefault="002D6BBB" w:rsidP="002D6BB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 w:rsidRPr="002D6BBB">
        <w:rPr>
          <w:rStyle w:val="Pogrubienie"/>
          <w:sz w:val="22"/>
          <w:szCs w:val="22"/>
        </w:rPr>
        <w:t>UWAGA:</w:t>
      </w:r>
      <w:r w:rsidRPr="002D6BBB">
        <w:rPr>
          <w:sz w:val="22"/>
          <w:szCs w:val="22"/>
        </w:rPr>
        <w:t xml:space="preserve"> </w:t>
      </w:r>
      <w:r w:rsidRPr="002D6BBB"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2D6BBB">
        <w:rPr>
          <w:rStyle w:val="Uwydatnienie"/>
          <w:b/>
          <w:bCs/>
          <w:sz w:val="22"/>
          <w:szCs w:val="22"/>
        </w:rPr>
        <w:t> </w:t>
      </w:r>
    </w:p>
    <w:p w:rsidR="002D6BBB" w:rsidRPr="002D6BBB" w:rsidRDefault="002D6BBB" w:rsidP="002D6BB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 w:rsidRPr="002D6BBB">
        <w:rPr>
          <w:rStyle w:val="Pogrubienie"/>
          <w:sz w:val="20"/>
          <w:szCs w:val="20"/>
        </w:rPr>
        <w:t>POUCZENIE:</w:t>
      </w:r>
      <w:r w:rsidRPr="002D6BBB">
        <w:rPr>
          <w:sz w:val="20"/>
          <w:szCs w:val="20"/>
        </w:rPr>
        <w:t xml:space="preserve"> Oświadczenie </w:t>
      </w:r>
      <w:r w:rsidRPr="002D6BBB">
        <w:rPr>
          <w:bCs/>
          <w:sz w:val="20"/>
          <w:szCs w:val="20"/>
        </w:rPr>
        <w:t>o przynależności lub braku przynależności do tej samej grupy kapitałowej</w:t>
      </w:r>
      <w:r w:rsidRPr="002D6BBB">
        <w:rPr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2D6BBB">
        <w:rPr>
          <w:sz w:val="20"/>
          <w:szCs w:val="20"/>
          <w:u w:val="single"/>
        </w:rPr>
        <w:t>chyba że</w:t>
      </w:r>
      <w:r w:rsidRPr="002D6BBB"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2D6BBB" w:rsidRPr="002D6BBB" w:rsidRDefault="002D6BBB" w:rsidP="002D6BBB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4C4E3A" w:rsidRPr="002D6BBB" w:rsidRDefault="004C4E3A"/>
    <w:sectPr w:rsidR="004C4E3A" w:rsidRPr="002D6B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BB" w:rsidRDefault="002D6BBB" w:rsidP="002D6BBB">
      <w:pPr>
        <w:spacing w:after="0" w:line="240" w:lineRule="auto"/>
      </w:pPr>
      <w:r>
        <w:separator/>
      </w:r>
    </w:p>
  </w:endnote>
  <w:endnote w:type="continuationSeparator" w:id="0">
    <w:p w:rsidR="002D6BBB" w:rsidRDefault="002D6BBB" w:rsidP="002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BB" w:rsidRDefault="002D6BBB" w:rsidP="002D6BBB">
      <w:pPr>
        <w:spacing w:after="0" w:line="240" w:lineRule="auto"/>
      </w:pPr>
      <w:r>
        <w:separator/>
      </w:r>
    </w:p>
  </w:footnote>
  <w:footnote w:type="continuationSeparator" w:id="0">
    <w:p w:rsidR="002D6BBB" w:rsidRDefault="002D6BBB" w:rsidP="002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66" w:rsidRPr="00300A66" w:rsidRDefault="00300A66" w:rsidP="00300A66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 w:rsidRPr="00300A66">
      <w:rPr>
        <w:rFonts w:ascii="Arial" w:eastAsia="Times New Roman" w:hAnsi="Arial" w:cs="Arial"/>
        <w:i/>
        <w:sz w:val="20"/>
        <w:szCs w:val="20"/>
      </w:rPr>
      <w:t>CZ-I.271.82.225.2019</w:t>
    </w:r>
  </w:p>
  <w:p w:rsidR="00300A66" w:rsidRPr="00300A66" w:rsidRDefault="00300A66" w:rsidP="00300A66">
    <w:pPr>
      <w:jc w:val="center"/>
      <w:rPr>
        <w:rFonts w:ascii="Arial" w:hAnsi="Arial" w:cs="Arial"/>
        <w:i/>
        <w:sz w:val="20"/>
        <w:szCs w:val="20"/>
      </w:rPr>
    </w:pPr>
    <w:r w:rsidRPr="00300A66">
      <w:rPr>
        <w:rFonts w:ascii="Arial" w:hAnsi="Arial" w:cs="Arial"/>
        <w:i/>
        <w:sz w:val="20"/>
        <w:szCs w:val="20"/>
      </w:rPr>
      <w:t>Roboty budowlane polegające na budowie drogi łączącej ul. KDZ i KDL w Rzeszowie</w:t>
    </w:r>
  </w:p>
  <w:p w:rsidR="00C60985" w:rsidRPr="00300A66" w:rsidRDefault="00300A66" w:rsidP="002D6BBB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BB"/>
    <w:rsid w:val="002D6BBB"/>
    <w:rsid w:val="00300A66"/>
    <w:rsid w:val="004C4E3A"/>
    <w:rsid w:val="009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A241-4BDF-4D93-AEA8-9411DDF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BBB"/>
    <w:rPr>
      <w:b/>
      <w:bCs/>
    </w:rPr>
  </w:style>
  <w:style w:type="character" w:styleId="Uwydatnienie">
    <w:name w:val="Emphasis"/>
    <w:basedOn w:val="Domylnaczcionkaakapitu"/>
    <w:uiPriority w:val="20"/>
    <w:qFormat/>
    <w:rsid w:val="002D6BBB"/>
    <w:rPr>
      <w:i/>
      <w:iCs/>
    </w:rPr>
  </w:style>
  <w:style w:type="paragraph" w:styleId="Nagwek">
    <w:name w:val="header"/>
    <w:basedOn w:val="Normalny"/>
    <w:link w:val="NagwekZnak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BB"/>
  </w:style>
  <w:style w:type="paragraph" w:styleId="Stopka">
    <w:name w:val="footer"/>
    <w:basedOn w:val="Normalny"/>
    <w:link w:val="StopkaZnak"/>
    <w:uiPriority w:val="99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Ewelina</dc:creator>
  <cp:keywords/>
  <dc:description/>
  <cp:lastModifiedBy>Dudek Agnieszka</cp:lastModifiedBy>
  <cp:revision>3</cp:revision>
  <dcterms:created xsi:type="dcterms:W3CDTF">2019-08-12T06:15:00Z</dcterms:created>
  <dcterms:modified xsi:type="dcterms:W3CDTF">2019-09-30T07:16:00Z</dcterms:modified>
</cp:coreProperties>
</file>